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04" w:rsidRPr="0087670F" w:rsidRDefault="00553504" w:rsidP="00553504">
      <w:pPr>
        <w:pStyle w:val="Subtitle"/>
        <w:numPr>
          <w:ilvl w:val="0"/>
          <w:numId w:val="0"/>
        </w:numPr>
        <w:ind w:left="360"/>
        <w:rPr>
          <w:lang w:val="de-DE"/>
        </w:rPr>
      </w:pPr>
      <w:r w:rsidRPr="0087670F">
        <w:rPr>
          <w:lang w:val="de-DE"/>
        </w:rPr>
        <w:t>Slaba deklinacija – die schwache Deklination</w:t>
      </w:r>
    </w:p>
    <w:p w:rsidR="00553504" w:rsidRPr="0087670F" w:rsidRDefault="00553504" w:rsidP="00553504">
      <w:pPr>
        <w:rPr>
          <w:lang w:val="de-DE"/>
        </w:rPr>
      </w:pPr>
    </w:p>
    <w:p w:rsidR="004A053E" w:rsidRDefault="00553504" w:rsidP="00553504">
      <w:pPr>
        <w:spacing w:after="0" w:line="240" w:lineRule="auto"/>
        <w:rPr>
          <w:rFonts w:ascii="Times New Roman" w:eastAsia="Times New Roman" w:hAnsi="Times New Roman" w:cs="Times New Roman"/>
          <w:lang w:val="de-DE"/>
        </w:rPr>
      </w:pPr>
      <w:r w:rsidRPr="009D55F5">
        <w:rPr>
          <w:rFonts w:ascii="Times New Roman" w:eastAsia="Times New Roman" w:hAnsi="Times New Roman" w:cs="Times New Roman"/>
          <w:b/>
          <w:bCs/>
          <w:lang w:val="de-DE"/>
        </w:rPr>
        <w:t>N-Deklination</w:t>
      </w:r>
      <w:r w:rsidRPr="009D55F5">
        <w:rPr>
          <w:rFonts w:ascii="Times New Roman" w:eastAsia="Times New Roman" w:hAnsi="Times New Roman" w:cs="Times New Roman"/>
          <w:lang w:val="de-DE"/>
        </w:rPr>
        <w:t xml:space="preserve"> ili </w:t>
      </w:r>
      <w:r w:rsidRPr="009D55F5">
        <w:rPr>
          <w:rFonts w:ascii="Times New Roman" w:eastAsia="Times New Roman" w:hAnsi="Times New Roman" w:cs="Times New Roman"/>
          <w:b/>
          <w:bCs/>
          <w:lang w:val="de-DE"/>
        </w:rPr>
        <w:t>die schwache Deklination</w:t>
      </w:r>
      <w:r w:rsidRPr="009D55F5">
        <w:rPr>
          <w:rFonts w:ascii="Times New Roman" w:eastAsia="Times New Roman" w:hAnsi="Times New Roman" w:cs="Times New Roman"/>
          <w:lang w:val="de-DE"/>
        </w:rPr>
        <w:t xml:space="preserve"> je promena određene grupe imenica u nemačkom jeziku. Nazivamo je </w:t>
      </w:r>
      <w:r w:rsidRPr="009D55F5">
        <w:rPr>
          <w:rFonts w:ascii="Times New Roman" w:eastAsia="Times New Roman" w:hAnsi="Times New Roman" w:cs="Times New Roman"/>
          <w:b/>
          <w:bCs/>
          <w:lang w:val="de-DE"/>
        </w:rPr>
        <w:t>slaba ili N deklinacija</w:t>
      </w:r>
      <w:r w:rsidRPr="009D55F5">
        <w:rPr>
          <w:rFonts w:ascii="Times New Roman" w:eastAsia="Times New Roman" w:hAnsi="Times New Roman" w:cs="Times New Roman"/>
          <w:lang w:val="de-DE"/>
        </w:rPr>
        <w:t>, zato što potpuno netipično, za nemački jezik</w:t>
      </w:r>
      <w:r>
        <w:rPr>
          <w:rFonts w:ascii="Times New Roman" w:eastAsia="Times New Roman" w:hAnsi="Times New Roman" w:cs="Times New Roman"/>
          <w:lang w:val="de-DE"/>
        </w:rPr>
        <w:t xml:space="preserve"> </w:t>
      </w:r>
      <w:r w:rsidRPr="0036039D">
        <w:rPr>
          <w:rFonts w:ascii="Times New Roman" w:eastAsia="Times New Roman" w:hAnsi="Times New Roman" w:cs="Times New Roman"/>
          <w:b/>
          <w:i/>
          <w:sz w:val="32"/>
          <w:szCs w:val="32"/>
          <w:lang w:val="de-DE"/>
        </w:rPr>
        <w:t xml:space="preserve">da  </w:t>
      </w:r>
      <w:r w:rsidRPr="0036039D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de-DE"/>
        </w:rPr>
        <w:t>imenice dobijaju nastavak -n</w:t>
      </w:r>
      <w:r w:rsidRPr="0036039D">
        <w:rPr>
          <w:rFonts w:ascii="Times New Roman" w:eastAsia="Times New Roman" w:hAnsi="Times New Roman" w:cs="Times New Roman"/>
          <w:b/>
          <w:i/>
          <w:sz w:val="32"/>
          <w:szCs w:val="32"/>
          <w:lang w:val="de-DE"/>
        </w:rPr>
        <w:t xml:space="preserve"> u sva tri zavisna padeža jednine: genitiv, dativ akuzativ.</w:t>
      </w:r>
      <w:r w:rsidRPr="0036039D">
        <w:rPr>
          <w:rFonts w:ascii="Times New Roman" w:eastAsia="Times New Roman" w:hAnsi="Times New Roman" w:cs="Times New Roman"/>
          <w:lang w:val="de-DE"/>
        </w:rPr>
        <w:br/>
      </w:r>
      <w:r w:rsidRPr="009D55F5">
        <w:rPr>
          <w:rFonts w:ascii="Times New Roman" w:eastAsia="Times New Roman" w:hAnsi="Times New Roman" w:cs="Times New Roman"/>
          <w:lang w:val="de-DE"/>
        </w:rPr>
        <w:br/>
        <w:t>Ovako se dekliniraju sledeće imenice:</w:t>
      </w:r>
    </w:p>
    <w:p w:rsidR="004A053E" w:rsidRDefault="00553504" w:rsidP="0055350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val="de-DE"/>
        </w:rPr>
      </w:pPr>
      <w:r w:rsidRPr="009D55F5">
        <w:rPr>
          <w:rFonts w:ascii="Times New Roman" w:eastAsia="Times New Roman" w:hAnsi="Times New Roman" w:cs="Times New Roman"/>
          <w:lang w:val="de-DE"/>
        </w:rPr>
        <w:br/>
        <w:t xml:space="preserve">1. </w:t>
      </w:r>
      <w:r w:rsidRPr="009D55F5">
        <w:rPr>
          <w:rFonts w:ascii="Times New Roman" w:eastAsia="Times New Roman" w:hAnsi="Times New Roman" w:cs="Times New Roman"/>
          <w:b/>
          <w:bCs/>
          <w:lang w:val="de-DE"/>
        </w:rPr>
        <w:t>Imenice muškog roda</w:t>
      </w:r>
      <w:r w:rsidRPr="009D55F5">
        <w:rPr>
          <w:rFonts w:ascii="Times New Roman" w:eastAsia="Times New Roman" w:hAnsi="Times New Roman" w:cs="Times New Roman"/>
          <w:lang w:val="de-DE"/>
        </w:rPr>
        <w:t xml:space="preserve"> su najviše zastupljene kod ove vrste deklinacije.</w:t>
      </w:r>
      <w:r w:rsidRPr="009D55F5">
        <w:rPr>
          <w:rFonts w:ascii="Times New Roman" w:eastAsia="Times New Roman" w:hAnsi="Times New Roman" w:cs="Times New Roman"/>
          <w:lang w:val="de-DE"/>
        </w:rPr>
        <w:br/>
        <w:t xml:space="preserve">- Imenice </w:t>
      </w:r>
      <w:r w:rsidRPr="009D55F5">
        <w:rPr>
          <w:rFonts w:ascii="Times New Roman" w:eastAsia="Times New Roman" w:hAnsi="Times New Roman" w:cs="Times New Roman"/>
          <w:b/>
          <w:color w:val="0070C0"/>
          <w:lang w:val="de-DE"/>
        </w:rPr>
        <w:t>muškog roda</w:t>
      </w:r>
      <w:r w:rsidRPr="009D55F5">
        <w:rPr>
          <w:rFonts w:ascii="Times New Roman" w:eastAsia="Times New Roman" w:hAnsi="Times New Roman" w:cs="Times New Roman"/>
          <w:lang w:val="de-DE"/>
        </w:rPr>
        <w:t xml:space="preserve">, </w:t>
      </w:r>
      <w:r w:rsidRPr="009D55F5">
        <w:rPr>
          <w:rFonts w:ascii="Times New Roman" w:eastAsia="Times New Roman" w:hAnsi="Times New Roman" w:cs="Times New Roman"/>
          <w:iCs/>
          <w:lang w:val="de-DE"/>
        </w:rPr>
        <w:t>koje se završavaju na</w:t>
      </w:r>
      <w:r w:rsidRPr="009D55F5">
        <w:rPr>
          <w:rFonts w:ascii="Times New Roman" w:eastAsia="Times New Roman" w:hAnsi="Times New Roman" w:cs="Times New Roman"/>
          <w:b/>
          <w:bCs/>
          <w:iCs/>
          <w:lang w:val="de-DE"/>
        </w:rPr>
        <w:t xml:space="preserve"> – e</w:t>
      </w:r>
      <w:r w:rsidRPr="009D55F5">
        <w:rPr>
          <w:rFonts w:ascii="Times New Roman" w:eastAsia="Times New Roman" w:hAnsi="Times New Roman" w:cs="Times New Roman"/>
          <w:iCs/>
          <w:lang w:val="de-DE"/>
        </w:rPr>
        <w:t xml:space="preserve"> i to one koje označavaju po grupama:</w:t>
      </w:r>
      <w:r w:rsidRPr="009D55F5">
        <w:rPr>
          <w:rFonts w:ascii="Times New Roman" w:eastAsia="Times New Roman" w:hAnsi="Times New Roman" w:cs="Times New Roman"/>
          <w:i/>
          <w:iCs/>
          <w:lang w:val="de-DE"/>
        </w:rPr>
        <w:br/>
      </w:r>
    </w:p>
    <w:p w:rsidR="00553504" w:rsidRPr="009D55F5" w:rsidRDefault="00553504" w:rsidP="00553504">
      <w:pPr>
        <w:spacing w:after="0" w:line="240" w:lineRule="auto"/>
        <w:rPr>
          <w:rFonts w:ascii="Times New Roman" w:eastAsia="Times New Roman" w:hAnsi="Times New Roman" w:cs="Times New Roman"/>
          <w:iCs/>
          <w:lang w:val="de-DE"/>
        </w:rPr>
      </w:pPr>
      <w:r w:rsidRPr="009D55F5">
        <w:rPr>
          <w:rFonts w:ascii="Times New Roman" w:eastAsia="Times New Roman" w:hAnsi="Times New Roman" w:cs="Times New Roman"/>
          <w:b/>
          <w:bCs/>
          <w:iCs/>
          <w:lang w:val="de-DE"/>
        </w:rPr>
        <w:t>osobe</w:t>
      </w:r>
      <w:r w:rsidRPr="009D55F5">
        <w:rPr>
          <w:rFonts w:ascii="Times New Roman" w:eastAsia="Times New Roman" w:hAnsi="Times New Roman" w:cs="Times New Roman"/>
          <w:b/>
          <w:iCs/>
          <w:lang w:val="de-DE"/>
        </w:rPr>
        <w:t>:</w:t>
      </w:r>
      <w:r w:rsidRPr="009D55F5">
        <w:rPr>
          <w:rFonts w:ascii="Times New Roman" w:eastAsia="Times New Roman" w:hAnsi="Times New Roman" w:cs="Times New Roman"/>
          <w:i/>
          <w:iCs/>
          <w:lang w:val="de-DE"/>
        </w:rPr>
        <w:t xml:space="preserve"> </w:t>
      </w:r>
      <w:r w:rsidRPr="009D55F5">
        <w:rPr>
          <w:rFonts w:ascii="Times New Roman" w:eastAsia="Times New Roman" w:hAnsi="Times New Roman" w:cs="Times New Roman"/>
          <w:b/>
          <w:iCs/>
          <w:color w:val="0070C0"/>
          <w:lang w:val="de-DE"/>
        </w:rPr>
        <w:t>der</w:t>
      </w:r>
      <w:r w:rsidRPr="009D55F5">
        <w:rPr>
          <w:rFonts w:ascii="Times New Roman" w:eastAsia="Times New Roman" w:hAnsi="Times New Roman" w:cs="Times New Roman"/>
          <w:iCs/>
          <w:lang w:val="de-DE"/>
        </w:rPr>
        <w:t xml:space="preserve"> Kollege, </w:t>
      </w:r>
      <w:r w:rsidRPr="009D55F5">
        <w:rPr>
          <w:rFonts w:ascii="Times New Roman" w:eastAsia="Times New Roman" w:hAnsi="Times New Roman" w:cs="Times New Roman"/>
          <w:b/>
          <w:iCs/>
          <w:color w:val="0070C0"/>
          <w:lang w:val="de-DE"/>
        </w:rPr>
        <w:t>der</w:t>
      </w:r>
      <w:r w:rsidRPr="009D55F5">
        <w:rPr>
          <w:rFonts w:ascii="Times New Roman" w:eastAsia="Times New Roman" w:hAnsi="Times New Roman" w:cs="Times New Roman"/>
          <w:iCs/>
          <w:lang w:val="de-DE"/>
        </w:rPr>
        <w:t xml:space="preserve"> Kunde, </w:t>
      </w:r>
      <w:r w:rsidRPr="009D55F5">
        <w:rPr>
          <w:rFonts w:ascii="Times New Roman" w:eastAsia="Times New Roman" w:hAnsi="Times New Roman" w:cs="Times New Roman"/>
          <w:b/>
          <w:iCs/>
          <w:color w:val="0070C0"/>
          <w:lang w:val="de-DE"/>
        </w:rPr>
        <w:t>der</w:t>
      </w:r>
      <w:r w:rsidRPr="009D55F5">
        <w:rPr>
          <w:rFonts w:ascii="Times New Roman" w:eastAsia="Times New Roman" w:hAnsi="Times New Roman" w:cs="Times New Roman"/>
          <w:iCs/>
          <w:lang w:val="de-DE"/>
        </w:rPr>
        <w:t xml:space="preserve"> Junge, </w:t>
      </w:r>
      <w:r w:rsidRPr="009D55F5">
        <w:rPr>
          <w:rFonts w:ascii="Times New Roman" w:eastAsia="Times New Roman" w:hAnsi="Times New Roman" w:cs="Times New Roman"/>
          <w:b/>
          <w:iCs/>
          <w:color w:val="0070C0"/>
          <w:lang w:val="de-DE"/>
        </w:rPr>
        <w:t xml:space="preserve">der </w:t>
      </w:r>
      <w:r w:rsidRPr="009D55F5">
        <w:rPr>
          <w:rFonts w:ascii="Times New Roman" w:eastAsia="Times New Roman" w:hAnsi="Times New Roman" w:cs="Times New Roman"/>
          <w:iCs/>
          <w:lang w:val="de-DE"/>
        </w:rPr>
        <w:t>Nomade</w:t>
      </w:r>
    </w:p>
    <w:p w:rsidR="004A053E" w:rsidRDefault="004A053E" w:rsidP="005535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de-DE"/>
        </w:rPr>
      </w:pPr>
    </w:p>
    <w:p w:rsidR="004A053E" w:rsidRDefault="00553504" w:rsidP="005535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de-DE"/>
        </w:rPr>
      </w:pPr>
      <w:r w:rsidRPr="009D55F5">
        <w:rPr>
          <w:rFonts w:ascii="Times New Roman" w:eastAsia="Times New Roman" w:hAnsi="Times New Roman" w:cs="Times New Roman"/>
          <w:b/>
          <w:bCs/>
          <w:lang w:val="de-DE"/>
        </w:rPr>
        <w:t>pripadnike naroda</w:t>
      </w:r>
      <w:r w:rsidRPr="009D55F5">
        <w:rPr>
          <w:rFonts w:ascii="Times New Roman" w:eastAsia="Times New Roman" w:hAnsi="Times New Roman" w:cs="Times New Roman"/>
          <w:lang w:val="de-DE"/>
        </w:rPr>
        <w:t xml:space="preserve">: </w:t>
      </w:r>
      <w:r w:rsidRPr="009D55F5">
        <w:rPr>
          <w:rFonts w:ascii="Times New Roman" w:eastAsia="Times New Roman" w:hAnsi="Times New Roman" w:cs="Times New Roman"/>
          <w:b/>
          <w:iCs/>
          <w:color w:val="0070C0"/>
          <w:lang w:val="de-DE"/>
        </w:rPr>
        <w:t xml:space="preserve">der </w:t>
      </w:r>
      <w:r w:rsidRPr="009D55F5">
        <w:rPr>
          <w:rFonts w:ascii="Times New Roman" w:eastAsia="Times New Roman" w:hAnsi="Times New Roman" w:cs="Times New Roman"/>
          <w:iCs/>
          <w:lang w:val="de-DE"/>
        </w:rPr>
        <w:t xml:space="preserve">Grieche, </w:t>
      </w:r>
      <w:r w:rsidRPr="009D55F5">
        <w:rPr>
          <w:rFonts w:ascii="Times New Roman" w:eastAsia="Times New Roman" w:hAnsi="Times New Roman" w:cs="Times New Roman"/>
          <w:b/>
          <w:iCs/>
          <w:color w:val="0070C0"/>
          <w:lang w:val="de-DE"/>
        </w:rPr>
        <w:t>der</w:t>
      </w:r>
      <w:r w:rsidRPr="009D55F5">
        <w:rPr>
          <w:rFonts w:ascii="Times New Roman" w:eastAsia="Times New Roman" w:hAnsi="Times New Roman" w:cs="Times New Roman"/>
          <w:iCs/>
          <w:lang w:val="de-DE"/>
        </w:rPr>
        <w:t xml:space="preserve"> Russe, </w:t>
      </w:r>
      <w:r w:rsidRPr="009D55F5">
        <w:rPr>
          <w:rFonts w:ascii="Times New Roman" w:eastAsia="Times New Roman" w:hAnsi="Times New Roman" w:cs="Times New Roman"/>
          <w:b/>
          <w:iCs/>
          <w:color w:val="0070C0"/>
          <w:lang w:val="de-DE"/>
        </w:rPr>
        <w:t xml:space="preserve">der </w:t>
      </w:r>
      <w:r w:rsidRPr="009D55F5">
        <w:rPr>
          <w:rFonts w:ascii="Times New Roman" w:eastAsia="Times New Roman" w:hAnsi="Times New Roman" w:cs="Times New Roman"/>
          <w:iCs/>
          <w:lang w:val="de-DE"/>
        </w:rPr>
        <w:t>Chinese</w:t>
      </w:r>
      <w:r w:rsidRPr="009D55F5">
        <w:rPr>
          <w:rFonts w:ascii="Times New Roman" w:eastAsia="Times New Roman" w:hAnsi="Times New Roman" w:cs="Times New Roman"/>
          <w:i/>
          <w:iCs/>
          <w:lang w:val="de-DE"/>
        </w:rPr>
        <w:t>,</w:t>
      </w:r>
      <w:r w:rsidRPr="009D55F5">
        <w:rPr>
          <w:rFonts w:ascii="Times New Roman" w:eastAsia="Times New Roman" w:hAnsi="Times New Roman" w:cs="Times New Roman"/>
          <w:lang w:val="de-DE"/>
        </w:rPr>
        <w:br/>
      </w:r>
    </w:p>
    <w:p w:rsidR="00553504" w:rsidRPr="009D55F5" w:rsidRDefault="00553504" w:rsidP="00553504">
      <w:pPr>
        <w:spacing w:after="0" w:line="240" w:lineRule="auto"/>
        <w:rPr>
          <w:rFonts w:ascii="Times New Roman" w:eastAsia="Times New Roman" w:hAnsi="Times New Roman" w:cs="Times New Roman"/>
          <w:lang w:val="de-DE"/>
        </w:rPr>
      </w:pPr>
      <w:r w:rsidRPr="009D55F5">
        <w:rPr>
          <w:rFonts w:ascii="Times New Roman" w:eastAsia="Times New Roman" w:hAnsi="Times New Roman" w:cs="Times New Roman"/>
          <w:b/>
          <w:bCs/>
          <w:lang w:val="de-DE"/>
        </w:rPr>
        <w:t>životinje:</w:t>
      </w:r>
      <w:r w:rsidRPr="009D55F5">
        <w:rPr>
          <w:rFonts w:ascii="Times New Roman" w:eastAsia="Times New Roman" w:hAnsi="Times New Roman" w:cs="Times New Roman"/>
          <w:lang w:val="de-DE"/>
        </w:rPr>
        <w:t xml:space="preserve"> </w:t>
      </w:r>
      <w:r w:rsidRPr="009D55F5">
        <w:rPr>
          <w:rFonts w:ascii="Times New Roman" w:eastAsia="Times New Roman" w:hAnsi="Times New Roman" w:cs="Times New Roman"/>
          <w:b/>
          <w:iCs/>
          <w:color w:val="0070C0"/>
          <w:lang w:val="de-DE"/>
        </w:rPr>
        <w:t>der</w:t>
      </w:r>
      <w:r w:rsidRPr="009D55F5">
        <w:rPr>
          <w:rFonts w:ascii="Times New Roman" w:eastAsia="Times New Roman" w:hAnsi="Times New Roman" w:cs="Times New Roman"/>
          <w:iCs/>
          <w:lang w:val="de-DE"/>
        </w:rPr>
        <w:t xml:space="preserve"> Hase, </w:t>
      </w:r>
      <w:r w:rsidRPr="009D55F5">
        <w:rPr>
          <w:rFonts w:ascii="Times New Roman" w:eastAsia="Times New Roman" w:hAnsi="Times New Roman" w:cs="Times New Roman"/>
          <w:iCs/>
          <w:color w:val="0070C0"/>
          <w:lang w:val="de-DE"/>
        </w:rPr>
        <w:t>de</w:t>
      </w:r>
      <w:r w:rsidRPr="009D55F5">
        <w:rPr>
          <w:rFonts w:ascii="Times New Roman" w:eastAsia="Times New Roman" w:hAnsi="Times New Roman" w:cs="Times New Roman"/>
          <w:iCs/>
          <w:lang w:val="de-DE"/>
        </w:rPr>
        <w:t xml:space="preserve">r Affe, </w:t>
      </w:r>
      <w:r w:rsidRPr="009D55F5">
        <w:rPr>
          <w:rFonts w:ascii="Times New Roman" w:eastAsia="Times New Roman" w:hAnsi="Times New Roman" w:cs="Times New Roman"/>
          <w:b/>
          <w:iCs/>
          <w:color w:val="0070C0"/>
          <w:lang w:val="de-DE"/>
        </w:rPr>
        <w:t>der</w:t>
      </w:r>
      <w:r w:rsidRPr="009D55F5">
        <w:rPr>
          <w:rFonts w:ascii="Times New Roman" w:eastAsia="Times New Roman" w:hAnsi="Times New Roman" w:cs="Times New Roman"/>
          <w:iCs/>
          <w:lang w:val="de-DE"/>
        </w:rPr>
        <w:t xml:space="preserve"> Rabe</w:t>
      </w:r>
      <w:r w:rsidRPr="009D55F5">
        <w:rPr>
          <w:rFonts w:ascii="Times New Roman" w:eastAsia="Times New Roman" w:hAnsi="Times New Roman" w:cs="Times New Roman"/>
          <w:lang w:val="de-DE"/>
        </w:rPr>
        <w:t xml:space="preserve"> </w:t>
      </w:r>
    </w:p>
    <w:p w:rsidR="00553504" w:rsidRPr="009D55F5" w:rsidRDefault="00553504" w:rsidP="00553504">
      <w:pPr>
        <w:spacing w:after="0" w:line="240" w:lineRule="auto"/>
        <w:rPr>
          <w:rFonts w:ascii="Times New Roman" w:eastAsia="Times New Roman" w:hAnsi="Times New Roman" w:cs="Times New Roman"/>
          <w:lang w:val="de-DE"/>
        </w:rPr>
      </w:pPr>
    </w:p>
    <w:p w:rsidR="00553504" w:rsidRPr="009D55F5" w:rsidRDefault="00553504" w:rsidP="005535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de-DE"/>
        </w:rPr>
      </w:pPr>
      <w:r w:rsidRPr="009D55F5">
        <w:rPr>
          <w:rFonts w:ascii="Times New Roman" w:eastAsia="Times New Roman" w:hAnsi="Times New Roman" w:cs="Times New Roman"/>
          <w:b/>
          <w:bCs/>
          <w:lang w:val="de-DE"/>
        </w:rPr>
        <w:t>Primer N-deklinacije – imenice muškog roda</w:t>
      </w:r>
    </w:p>
    <w:p w:rsidR="00553504" w:rsidRDefault="00553504" w:rsidP="005535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553504" w:rsidRDefault="00553504" w:rsidP="005535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tbl>
      <w:tblPr>
        <w:tblStyle w:val="LightList-Accent6"/>
        <w:tblW w:w="0" w:type="auto"/>
        <w:tblLook w:val="04A0"/>
      </w:tblPr>
      <w:tblGrid>
        <w:gridCol w:w="3192"/>
        <w:gridCol w:w="3192"/>
        <w:gridCol w:w="3192"/>
      </w:tblGrid>
      <w:tr w:rsidR="00553504" w:rsidTr="00CD69BE">
        <w:trPr>
          <w:cnfStyle w:val="100000000000"/>
        </w:trPr>
        <w:tc>
          <w:tcPr>
            <w:cnfStyle w:val="001000000000"/>
            <w:tcW w:w="3192" w:type="dxa"/>
          </w:tcPr>
          <w:p w:rsidR="00553504" w:rsidRDefault="00553504" w:rsidP="00CD6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Padež</w:t>
            </w:r>
          </w:p>
        </w:tc>
        <w:tc>
          <w:tcPr>
            <w:tcW w:w="3192" w:type="dxa"/>
          </w:tcPr>
          <w:p w:rsidR="00553504" w:rsidRDefault="00553504" w:rsidP="00CD69BE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Jednina</w:t>
            </w:r>
          </w:p>
        </w:tc>
        <w:tc>
          <w:tcPr>
            <w:tcW w:w="3192" w:type="dxa"/>
          </w:tcPr>
          <w:p w:rsidR="00553504" w:rsidRDefault="00553504" w:rsidP="00CD69BE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Množina</w:t>
            </w:r>
          </w:p>
        </w:tc>
      </w:tr>
      <w:tr w:rsidR="00553504" w:rsidTr="00CD69BE">
        <w:trPr>
          <w:cnfStyle w:val="000000100000"/>
        </w:trPr>
        <w:tc>
          <w:tcPr>
            <w:cnfStyle w:val="001000000000"/>
            <w:tcW w:w="3192" w:type="dxa"/>
          </w:tcPr>
          <w:p w:rsidR="00553504" w:rsidRDefault="00553504" w:rsidP="00CD6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Nominativ</w:t>
            </w:r>
          </w:p>
        </w:tc>
        <w:tc>
          <w:tcPr>
            <w:tcW w:w="3192" w:type="dxa"/>
          </w:tcPr>
          <w:p w:rsidR="00553504" w:rsidRDefault="00553504" w:rsidP="00CD69B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D55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de-DE"/>
              </w:rPr>
              <w:t>der</w:t>
            </w:r>
            <w:r w:rsidRPr="006F309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Hase</w:t>
            </w:r>
          </w:p>
        </w:tc>
        <w:tc>
          <w:tcPr>
            <w:tcW w:w="3192" w:type="dxa"/>
          </w:tcPr>
          <w:p w:rsidR="00553504" w:rsidRDefault="00553504" w:rsidP="00CD69B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D55F5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de-DE"/>
              </w:rPr>
              <w:t>die</w:t>
            </w:r>
            <w:r w:rsidRPr="006F309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Has</w:t>
            </w:r>
            <w:r w:rsidRPr="00201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en</w:t>
            </w:r>
          </w:p>
        </w:tc>
      </w:tr>
      <w:tr w:rsidR="00553504" w:rsidTr="00CD69BE">
        <w:tc>
          <w:tcPr>
            <w:cnfStyle w:val="001000000000"/>
            <w:tcW w:w="3192" w:type="dxa"/>
          </w:tcPr>
          <w:p w:rsidR="00553504" w:rsidRDefault="00553504" w:rsidP="00CD6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Genitiv</w:t>
            </w:r>
          </w:p>
        </w:tc>
        <w:tc>
          <w:tcPr>
            <w:tcW w:w="3192" w:type="dxa"/>
          </w:tcPr>
          <w:p w:rsidR="00553504" w:rsidRDefault="00553504" w:rsidP="00CD69B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D55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de-DE"/>
              </w:rPr>
              <w:t>des</w:t>
            </w:r>
            <w:r w:rsidRPr="006F309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Hase</w:t>
            </w:r>
            <w:r w:rsidRPr="006F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n</w:t>
            </w:r>
          </w:p>
        </w:tc>
        <w:tc>
          <w:tcPr>
            <w:tcW w:w="3192" w:type="dxa"/>
          </w:tcPr>
          <w:p w:rsidR="00553504" w:rsidRDefault="00553504" w:rsidP="00CD69B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D55F5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de-DE"/>
              </w:rPr>
              <w:t xml:space="preserve">der </w:t>
            </w:r>
            <w:r w:rsidRPr="006F309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Has</w:t>
            </w:r>
            <w:r w:rsidRPr="00201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en</w:t>
            </w:r>
          </w:p>
        </w:tc>
      </w:tr>
      <w:tr w:rsidR="00553504" w:rsidTr="00CD69BE">
        <w:trPr>
          <w:cnfStyle w:val="000000100000"/>
        </w:trPr>
        <w:tc>
          <w:tcPr>
            <w:cnfStyle w:val="001000000000"/>
            <w:tcW w:w="3192" w:type="dxa"/>
          </w:tcPr>
          <w:p w:rsidR="00553504" w:rsidRDefault="00553504" w:rsidP="00CD6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Dativ</w:t>
            </w:r>
          </w:p>
        </w:tc>
        <w:tc>
          <w:tcPr>
            <w:tcW w:w="3192" w:type="dxa"/>
          </w:tcPr>
          <w:p w:rsidR="00553504" w:rsidRDefault="00553504" w:rsidP="00CD69B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D55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de-DE"/>
              </w:rPr>
              <w:t xml:space="preserve">dem </w:t>
            </w:r>
            <w:r w:rsidRPr="006F309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Hase</w:t>
            </w:r>
            <w:r w:rsidRPr="006F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n</w:t>
            </w:r>
          </w:p>
        </w:tc>
        <w:tc>
          <w:tcPr>
            <w:tcW w:w="3192" w:type="dxa"/>
          </w:tcPr>
          <w:p w:rsidR="00553504" w:rsidRDefault="00553504" w:rsidP="00CD69B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D55F5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de-DE"/>
              </w:rPr>
              <w:t>den</w:t>
            </w:r>
            <w:r w:rsidRPr="006F309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Has</w:t>
            </w:r>
            <w:r w:rsidRPr="00201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en</w:t>
            </w:r>
          </w:p>
        </w:tc>
      </w:tr>
      <w:tr w:rsidR="00553504" w:rsidTr="00CD69BE">
        <w:trPr>
          <w:trHeight w:val="367"/>
        </w:trPr>
        <w:tc>
          <w:tcPr>
            <w:cnfStyle w:val="001000000000"/>
            <w:tcW w:w="3192" w:type="dxa"/>
          </w:tcPr>
          <w:p w:rsidR="00553504" w:rsidRDefault="00553504" w:rsidP="00CD6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Akkuzativ</w:t>
            </w:r>
          </w:p>
        </w:tc>
        <w:tc>
          <w:tcPr>
            <w:tcW w:w="3192" w:type="dxa"/>
          </w:tcPr>
          <w:p w:rsidR="00553504" w:rsidRDefault="00553504" w:rsidP="00CD69B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D55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de-DE"/>
              </w:rPr>
              <w:t>den</w:t>
            </w:r>
            <w:r w:rsidRPr="006F309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Hase</w:t>
            </w:r>
            <w:r w:rsidRPr="006F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n</w:t>
            </w:r>
          </w:p>
        </w:tc>
        <w:tc>
          <w:tcPr>
            <w:tcW w:w="3192" w:type="dxa"/>
          </w:tcPr>
          <w:p w:rsidR="00553504" w:rsidRPr="006F3091" w:rsidRDefault="00553504" w:rsidP="00CD69BE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D55F5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de-DE"/>
              </w:rPr>
              <w:t>die</w:t>
            </w:r>
            <w:r w:rsidRPr="006F309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Has</w:t>
            </w:r>
            <w:r w:rsidRPr="00201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en</w:t>
            </w:r>
          </w:p>
          <w:p w:rsidR="00553504" w:rsidRDefault="00553504" w:rsidP="00CD69B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553504" w:rsidRPr="006F3091" w:rsidRDefault="00553504" w:rsidP="0055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553504" w:rsidRPr="009D55F5" w:rsidRDefault="00553504" w:rsidP="00553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de-DE"/>
        </w:rPr>
      </w:pPr>
      <w:r w:rsidRPr="009D55F5">
        <w:rPr>
          <w:rFonts w:ascii="Times New Roman" w:eastAsia="Times New Roman" w:hAnsi="Times New Roman" w:cs="Times New Roman"/>
          <w:lang w:val="de-DE"/>
        </w:rPr>
        <w:t xml:space="preserve">Dakle, imenice iz ove grupe, koje se dekliniraju po N-deklinaciji, uvek imaju </w:t>
      </w:r>
      <w:r w:rsidRPr="009D55F5">
        <w:rPr>
          <w:rFonts w:ascii="Times New Roman" w:eastAsia="Times New Roman" w:hAnsi="Times New Roman" w:cs="Times New Roman"/>
          <w:b/>
          <w:bCs/>
          <w:lang w:val="de-DE"/>
        </w:rPr>
        <w:t>nastavak za množinu –en kod imenica muškog roda.</w:t>
      </w:r>
    </w:p>
    <w:p w:rsidR="00553504" w:rsidRPr="009D55F5" w:rsidRDefault="00553504" w:rsidP="00EB4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de-DE"/>
        </w:rPr>
      </w:pPr>
      <w:r w:rsidRPr="009D55F5">
        <w:rPr>
          <w:rFonts w:ascii="Times New Roman" w:eastAsia="Times New Roman" w:hAnsi="Times New Roman" w:cs="Times New Roman"/>
          <w:lang w:val="de-DE"/>
        </w:rPr>
        <w:t xml:space="preserve">2. Određen broj imenica muškog roda, koje označavaju </w:t>
      </w:r>
      <w:r w:rsidRPr="009D55F5">
        <w:rPr>
          <w:rFonts w:ascii="Times New Roman" w:eastAsia="Times New Roman" w:hAnsi="Times New Roman" w:cs="Times New Roman"/>
          <w:b/>
          <w:bCs/>
          <w:lang w:val="de-DE"/>
        </w:rPr>
        <w:t>živa bića,</w:t>
      </w:r>
      <w:r w:rsidRPr="009D55F5">
        <w:rPr>
          <w:rFonts w:ascii="Times New Roman" w:eastAsia="Times New Roman" w:hAnsi="Times New Roman" w:cs="Times New Roman"/>
          <w:lang w:val="de-DE"/>
        </w:rPr>
        <w:t xml:space="preserve"> Lebewesen, </w:t>
      </w:r>
      <w:r w:rsidRPr="009D55F5">
        <w:rPr>
          <w:rFonts w:ascii="Times New Roman" w:eastAsia="Times New Roman" w:hAnsi="Times New Roman" w:cs="Times New Roman"/>
          <w:b/>
          <w:bCs/>
          <w:lang w:val="de-DE"/>
        </w:rPr>
        <w:t>osobe</w:t>
      </w:r>
      <w:r w:rsidRPr="009D55F5">
        <w:rPr>
          <w:rFonts w:ascii="Times New Roman" w:eastAsia="Times New Roman" w:hAnsi="Times New Roman" w:cs="Times New Roman"/>
          <w:lang w:val="de-DE"/>
        </w:rPr>
        <w:t xml:space="preserve"> ali i </w:t>
      </w:r>
      <w:r w:rsidRPr="009D55F5">
        <w:rPr>
          <w:rFonts w:ascii="Times New Roman" w:eastAsia="Times New Roman" w:hAnsi="Times New Roman" w:cs="Times New Roman"/>
          <w:b/>
          <w:bCs/>
          <w:lang w:val="de-DE"/>
        </w:rPr>
        <w:t>životinje</w:t>
      </w:r>
      <w:r w:rsidRPr="009D55F5">
        <w:rPr>
          <w:rFonts w:ascii="Times New Roman" w:eastAsia="Times New Roman" w:hAnsi="Times New Roman" w:cs="Times New Roman"/>
          <w:lang w:val="de-DE"/>
        </w:rPr>
        <w:br/>
        <w:t>- der Herr, der Mensch, der Graf, der Prinz, der Bauer, der Kamerad, der Elefant</w:t>
      </w:r>
    </w:p>
    <w:p w:rsidR="00553504" w:rsidRPr="009D55F5" w:rsidRDefault="00553504" w:rsidP="00553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de-DE"/>
        </w:rPr>
      </w:pPr>
      <w:r w:rsidRPr="009D55F5">
        <w:rPr>
          <w:rFonts w:ascii="Times New Roman" w:eastAsia="Times New Roman" w:hAnsi="Times New Roman" w:cs="Times New Roman"/>
          <w:b/>
          <w:bCs/>
          <w:lang w:val="de-DE"/>
        </w:rPr>
        <w:t>Važno:</w:t>
      </w:r>
      <w:r w:rsidRPr="009D55F5">
        <w:rPr>
          <w:rFonts w:ascii="Times New Roman" w:eastAsia="Times New Roman" w:hAnsi="Times New Roman" w:cs="Times New Roman"/>
          <w:lang w:val="de-DE"/>
        </w:rPr>
        <w:t xml:space="preserve"> Kako ćemo znati da li se neka imenica muškog roda deklinira po ovoj vrsti deklinacije. Pogledaćemo oblik množine, ako je </w:t>
      </w:r>
      <w:r w:rsidRPr="009D55F5">
        <w:rPr>
          <w:rFonts w:ascii="Times New Roman" w:eastAsia="Times New Roman" w:hAnsi="Times New Roman" w:cs="Times New Roman"/>
          <w:b/>
          <w:bCs/>
          <w:lang w:val="de-DE"/>
        </w:rPr>
        <w:t>nastavak -en u množini</w:t>
      </w:r>
      <w:r w:rsidRPr="009D55F5">
        <w:rPr>
          <w:rFonts w:ascii="Times New Roman" w:eastAsia="Times New Roman" w:hAnsi="Times New Roman" w:cs="Times New Roman"/>
          <w:lang w:val="de-DE"/>
        </w:rPr>
        <w:t xml:space="preserve"> onda je to N deklinacija. </w:t>
      </w:r>
    </w:p>
    <w:p w:rsidR="00553504" w:rsidRPr="00FB763F" w:rsidRDefault="00553504" w:rsidP="0055350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de-DE"/>
        </w:rPr>
      </w:pPr>
      <w:r w:rsidRPr="00FB763F">
        <w:rPr>
          <w:rFonts w:ascii="Times New Roman" w:eastAsia="Times New Roman" w:hAnsi="Times New Roman" w:cs="Times New Roman"/>
          <w:lang w:val="de-DE"/>
        </w:rPr>
        <w:t xml:space="preserve">Imenice muškog roda </w:t>
      </w:r>
      <w:r w:rsidRPr="00FB763F">
        <w:rPr>
          <w:rFonts w:ascii="Times New Roman" w:eastAsia="Times New Roman" w:hAnsi="Times New Roman" w:cs="Times New Roman"/>
          <w:b/>
          <w:bCs/>
          <w:lang w:val="de-DE"/>
        </w:rPr>
        <w:t>latinskog porekla</w:t>
      </w:r>
      <w:r w:rsidRPr="00FB763F">
        <w:rPr>
          <w:rFonts w:ascii="Times New Roman" w:eastAsia="Times New Roman" w:hAnsi="Times New Roman" w:cs="Times New Roman"/>
          <w:lang w:val="de-DE"/>
        </w:rPr>
        <w:t>, koje se npr. završavaju na:</w:t>
      </w:r>
    </w:p>
    <w:p w:rsidR="00553504" w:rsidRPr="009D55F5" w:rsidRDefault="00553504" w:rsidP="00553504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de-DE"/>
        </w:rPr>
      </w:pPr>
      <w:r w:rsidRPr="009D55F5">
        <w:rPr>
          <w:rFonts w:ascii="Times New Roman" w:eastAsia="Times New Roman" w:hAnsi="Times New Roman" w:cs="Times New Roman"/>
          <w:lang w:val="de-DE"/>
        </w:rPr>
        <w:br/>
        <w:t xml:space="preserve">- </w:t>
      </w:r>
      <w:r w:rsidRPr="009D55F5">
        <w:rPr>
          <w:rFonts w:ascii="Times New Roman" w:eastAsia="Times New Roman" w:hAnsi="Times New Roman" w:cs="Times New Roman"/>
          <w:b/>
          <w:bCs/>
          <w:lang w:val="de-DE"/>
        </w:rPr>
        <w:t>and/ant:</w:t>
      </w:r>
      <w:r w:rsidRPr="009D55F5">
        <w:rPr>
          <w:rFonts w:ascii="Times New Roman" w:eastAsia="Times New Roman" w:hAnsi="Times New Roman" w:cs="Times New Roman"/>
          <w:lang w:val="de-DE"/>
        </w:rPr>
        <w:t xml:space="preserve"> </w:t>
      </w:r>
      <w:r w:rsidRPr="009D55F5">
        <w:rPr>
          <w:rFonts w:ascii="Times New Roman" w:eastAsia="Times New Roman" w:hAnsi="Times New Roman" w:cs="Times New Roman"/>
          <w:b/>
          <w:color w:val="0070C0"/>
          <w:lang w:val="de-DE"/>
        </w:rPr>
        <w:t xml:space="preserve">der </w:t>
      </w:r>
      <w:r w:rsidRPr="009D55F5">
        <w:rPr>
          <w:rFonts w:ascii="Times New Roman" w:eastAsia="Times New Roman" w:hAnsi="Times New Roman" w:cs="Times New Roman"/>
          <w:lang w:val="de-DE"/>
        </w:rPr>
        <w:t xml:space="preserve">Musikant, </w:t>
      </w:r>
      <w:r w:rsidRPr="009D55F5">
        <w:rPr>
          <w:rFonts w:ascii="Times New Roman" w:eastAsia="Times New Roman" w:hAnsi="Times New Roman" w:cs="Times New Roman"/>
          <w:b/>
          <w:color w:val="0070C0"/>
          <w:lang w:val="de-DE"/>
        </w:rPr>
        <w:t>der</w:t>
      </w:r>
      <w:r w:rsidRPr="009D55F5">
        <w:rPr>
          <w:rFonts w:ascii="Times New Roman" w:eastAsia="Times New Roman" w:hAnsi="Times New Roman" w:cs="Times New Roman"/>
          <w:lang w:val="de-DE"/>
        </w:rPr>
        <w:t xml:space="preserve">  Demonstrant, </w:t>
      </w:r>
      <w:r w:rsidRPr="009D55F5">
        <w:rPr>
          <w:rFonts w:ascii="Times New Roman" w:eastAsia="Times New Roman" w:hAnsi="Times New Roman" w:cs="Times New Roman"/>
          <w:b/>
          <w:color w:val="0070C0"/>
          <w:lang w:val="de-DE"/>
        </w:rPr>
        <w:t>der</w:t>
      </w:r>
      <w:r w:rsidRPr="009D55F5">
        <w:rPr>
          <w:rFonts w:ascii="Times New Roman" w:eastAsia="Times New Roman" w:hAnsi="Times New Roman" w:cs="Times New Roman"/>
          <w:lang w:val="de-DE"/>
        </w:rPr>
        <w:t xml:space="preserve"> Elefant, </w:t>
      </w:r>
      <w:r w:rsidRPr="009D55F5">
        <w:rPr>
          <w:rFonts w:ascii="Times New Roman" w:eastAsia="Times New Roman" w:hAnsi="Times New Roman" w:cs="Times New Roman"/>
          <w:b/>
          <w:color w:val="0070C0"/>
          <w:lang w:val="de-DE"/>
        </w:rPr>
        <w:t>der</w:t>
      </w:r>
      <w:r w:rsidRPr="009D55F5">
        <w:rPr>
          <w:rFonts w:ascii="Times New Roman" w:eastAsia="Times New Roman" w:hAnsi="Times New Roman" w:cs="Times New Roman"/>
          <w:lang w:val="de-DE"/>
        </w:rPr>
        <w:t xml:space="preserve"> Doktorand</w:t>
      </w:r>
      <w:r w:rsidRPr="009D55F5">
        <w:rPr>
          <w:rFonts w:ascii="Times New Roman" w:eastAsia="Times New Roman" w:hAnsi="Times New Roman" w:cs="Times New Roman"/>
          <w:lang w:val="de-DE"/>
        </w:rPr>
        <w:br/>
        <w:t>-</w:t>
      </w:r>
      <w:r w:rsidRPr="009D55F5">
        <w:rPr>
          <w:rFonts w:ascii="Times New Roman" w:eastAsia="Times New Roman" w:hAnsi="Times New Roman" w:cs="Times New Roman"/>
          <w:b/>
          <w:bCs/>
          <w:lang w:val="de-DE"/>
        </w:rPr>
        <w:t xml:space="preserve"> ent:</w:t>
      </w:r>
      <w:r w:rsidRPr="009D55F5">
        <w:rPr>
          <w:rFonts w:ascii="Times New Roman" w:eastAsia="Times New Roman" w:hAnsi="Times New Roman" w:cs="Times New Roman"/>
          <w:lang w:val="de-DE"/>
        </w:rPr>
        <w:t xml:space="preserve"> </w:t>
      </w:r>
      <w:r w:rsidRPr="009D55F5">
        <w:rPr>
          <w:rFonts w:ascii="Times New Roman" w:eastAsia="Times New Roman" w:hAnsi="Times New Roman" w:cs="Times New Roman"/>
          <w:b/>
          <w:color w:val="0070C0"/>
          <w:lang w:val="de-DE"/>
        </w:rPr>
        <w:t>der</w:t>
      </w:r>
      <w:r w:rsidRPr="009D55F5">
        <w:rPr>
          <w:rFonts w:ascii="Times New Roman" w:eastAsia="Times New Roman" w:hAnsi="Times New Roman" w:cs="Times New Roman"/>
          <w:lang w:val="de-DE"/>
        </w:rPr>
        <w:t xml:space="preserve"> Referent, </w:t>
      </w:r>
      <w:r w:rsidRPr="009D55F5">
        <w:rPr>
          <w:rFonts w:ascii="Times New Roman" w:eastAsia="Times New Roman" w:hAnsi="Times New Roman" w:cs="Times New Roman"/>
          <w:b/>
          <w:color w:val="0070C0"/>
          <w:lang w:val="de-DE"/>
        </w:rPr>
        <w:t>der</w:t>
      </w:r>
      <w:r w:rsidRPr="009D55F5">
        <w:rPr>
          <w:rFonts w:ascii="Times New Roman" w:eastAsia="Times New Roman" w:hAnsi="Times New Roman" w:cs="Times New Roman"/>
          <w:lang w:val="de-DE"/>
        </w:rPr>
        <w:t xml:space="preserve">  Student, </w:t>
      </w:r>
      <w:r w:rsidRPr="009D55F5">
        <w:rPr>
          <w:rFonts w:ascii="Times New Roman" w:eastAsia="Times New Roman" w:hAnsi="Times New Roman" w:cs="Times New Roman"/>
          <w:b/>
          <w:color w:val="0070C0"/>
          <w:lang w:val="de-DE"/>
        </w:rPr>
        <w:t xml:space="preserve">der </w:t>
      </w:r>
      <w:r w:rsidRPr="009D55F5">
        <w:rPr>
          <w:rFonts w:ascii="Times New Roman" w:eastAsia="Times New Roman" w:hAnsi="Times New Roman" w:cs="Times New Roman"/>
          <w:lang w:val="de-DE"/>
        </w:rPr>
        <w:t xml:space="preserve"> Dozent,</w:t>
      </w:r>
      <w:r w:rsidRPr="009D55F5">
        <w:rPr>
          <w:rFonts w:ascii="Times New Roman" w:eastAsia="Times New Roman" w:hAnsi="Times New Roman" w:cs="Times New Roman"/>
          <w:lang w:val="de-DE"/>
        </w:rPr>
        <w:br/>
        <w:t>-</w:t>
      </w:r>
      <w:r w:rsidRPr="009D55F5">
        <w:rPr>
          <w:rFonts w:ascii="Times New Roman" w:eastAsia="Times New Roman" w:hAnsi="Times New Roman" w:cs="Times New Roman"/>
          <w:b/>
          <w:bCs/>
          <w:lang w:val="de-DE"/>
        </w:rPr>
        <w:t xml:space="preserve"> ist</w:t>
      </w:r>
      <w:r w:rsidRPr="009D55F5">
        <w:rPr>
          <w:rFonts w:ascii="Times New Roman" w:eastAsia="Times New Roman" w:hAnsi="Times New Roman" w:cs="Times New Roman"/>
          <w:lang w:val="de-DE"/>
        </w:rPr>
        <w:t xml:space="preserve">: </w:t>
      </w:r>
      <w:r w:rsidRPr="009D55F5">
        <w:rPr>
          <w:rFonts w:ascii="Times New Roman" w:eastAsia="Times New Roman" w:hAnsi="Times New Roman" w:cs="Times New Roman"/>
          <w:b/>
          <w:color w:val="0070C0"/>
          <w:lang w:val="de-DE"/>
        </w:rPr>
        <w:t>der</w:t>
      </w:r>
      <w:r w:rsidRPr="009D55F5">
        <w:rPr>
          <w:rFonts w:ascii="Times New Roman" w:eastAsia="Times New Roman" w:hAnsi="Times New Roman" w:cs="Times New Roman"/>
          <w:lang w:val="de-DE"/>
        </w:rPr>
        <w:t xml:space="preserve"> Artist, </w:t>
      </w:r>
      <w:r w:rsidRPr="009D55F5">
        <w:rPr>
          <w:rFonts w:ascii="Times New Roman" w:eastAsia="Times New Roman" w:hAnsi="Times New Roman" w:cs="Times New Roman"/>
          <w:b/>
          <w:color w:val="0070C0"/>
          <w:lang w:val="de-DE"/>
        </w:rPr>
        <w:t>der</w:t>
      </w:r>
      <w:r w:rsidRPr="009D55F5">
        <w:rPr>
          <w:rFonts w:ascii="Times New Roman" w:eastAsia="Times New Roman" w:hAnsi="Times New Roman" w:cs="Times New Roman"/>
          <w:lang w:val="de-DE"/>
        </w:rPr>
        <w:t xml:space="preserve"> Journalist, </w:t>
      </w:r>
      <w:r w:rsidRPr="009D55F5">
        <w:rPr>
          <w:rFonts w:ascii="Times New Roman" w:eastAsia="Times New Roman" w:hAnsi="Times New Roman" w:cs="Times New Roman"/>
          <w:b/>
          <w:color w:val="0070C0"/>
          <w:lang w:val="de-DE"/>
        </w:rPr>
        <w:t>der</w:t>
      </w:r>
      <w:r w:rsidRPr="009D55F5">
        <w:rPr>
          <w:rFonts w:ascii="Times New Roman" w:eastAsia="Times New Roman" w:hAnsi="Times New Roman" w:cs="Times New Roman"/>
          <w:lang w:val="de-DE"/>
        </w:rPr>
        <w:t xml:space="preserve"> Terrorist</w:t>
      </w:r>
      <w:r w:rsidRPr="009D55F5">
        <w:rPr>
          <w:rFonts w:ascii="Times New Roman" w:eastAsia="Times New Roman" w:hAnsi="Times New Roman" w:cs="Times New Roman"/>
          <w:lang w:val="de-DE"/>
        </w:rPr>
        <w:br/>
        <w:t xml:space="preserve">- </w:t>
      </w:r>
      <w:r w:rsidRPr="009D55F5">
        <w:rPr>
          <w:rFonts w:ascii="Times New Roman" w:eastAsia="Times New Roman" w:hAnsi="Times New Roman" w:cs="Times New Roman"/>
          <w:b/>
          <w:bCs/>
          <w:lang w:val="de-DE"/>
        </w:rPr>
        <w:t>at</w:t>
      </w:r>
      <w:r w:rsidRPr="009D55F5">
        <w:rPr>
          <w:rFonts w:ascii="Times New Roman" w:eastAsia="Times New Roman" w:hAnsi="Times New Roman" w:cs="Times New Roman"/>
          <w:lang w:val="de-DE"/>
        </w:rPr>
        <w:t xml:space="preserve">: </w:t>
      </w:r>
      <w:r w:rsidRPr="009D55F5">
        <w:rPr>
          <w:rFonts w:ascii="Times New Roman" w:eastAsia="Times New Roman" w:hAnsi="Times New Roman" w:cs="Times New Roman"/>
          <w:b/>
          <w:color w:val="0070C0"/>
          <w:lang w:val="de-DE"/>
        </w:rPr>
        <w:t>der</w:t>
      </w:r>
      <w:r w:rsidRPr="009D55F5">
        <w:rPr>
          <w:rFonts w:ascii="Times New Roman" w:eastAsia="Times New Roman" w:hAnsi="Times New Roman" w:cs="Times New Roman"/>
          <w:lang w:val="de-DE"/>
        </w:rPr>
        <w:t xml:space="preserve"> Demokrat, </w:t>
      </w:r>
      <w:r w:rsidRPr="009D55F5">
        <w:rPr>
          <w:rFonts w:ascii="Times New Roman" w:eastAsia="Times New Roman" w:hAnsi="Times New Roman" w:cs="Times New Roman"/>
          <w:b/>
          <w:color w:val="0070C0"/>
          <w:lang w:val="de-DE"/>
        </w:rPr>
        <w:t>der</w:t>
      </w:r>
      <w:r w:rsidRPr="009D55F5">
        <w:rPr>
          <w:rFonts w:ascii="Times New Roman" w:eastAsia="Times New Roman" w:hAnsi="Times New Roman" w:cs="Times New Roman"/>
          <w:lang w:val="de-DE"/>
        </w:rPr>
        <w:t xml:space="preserve"> Diplomat,</w:t>
      </w:r>
    </w:p>
    <w:p w:rsidR="00553504" w:rsidRDefault="00553504" w:rsidP="00553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de-DE"/>
        </w:rPr>
      </w:pPr>
    </w:p>
    <w:p w:rsidR="00553504" w:rsidRDefault="00553504" w:rsidP="0055350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de-DE"/>
        </w:rPr>
      </w:pPr>
      <w:r w:rsidRPr="00135422">
        <w:rPr>
          <w:rFonts w:ascii="Times New Roman" w:eastAsia="Times New Roman" w:hAnsi="Times New Roman" w:cs="Times New Roman"/>
          <w:lang w:val="de-DE"/>
        </w:rPr>
        <w:t xml:space="preserve"> Imenice </w:t>
      </w:r>
      <w:r w:rsidRPr="00135422">
        <w:rPr>
          <w:rFonts w:ascii="Times New Roman" w:eastAsia="Times New Roman" w:hAnsi="Times New Roman" w:cs="Times New Roman"/>
          <w:b/>
          <w:bCs/>
          <w:lang w:val="de-DE"/>
        </w:rPr>
        <w:t>ženskog rod</w:t>
      </w:r>
      <w:r w:rsidRPr="00135422">
        <w:rPr>
          <w:rFonts w:ascii="Times New Roman" w:eastAsia="Times New Roman" w:hAnsi="Times New Roman" w:cs="Times New Roman"/>
          <w:lang w:val="de-DE"/>
        </w:rPr>
        <w:t>a, koje</w:t>
      </w:r>
      <w:r w:rsidRPr="00135422">
        <w:rPr>
          <w:rFonts w:ascii="Times New Roman" w:eastAsia="Times New Roman" w:hAnsi="Times New Roman" w:cs="Times New Roman"/>
          <w:b/>
          <w:bCs/>
          <w:lang w:val="de-DE"/>
        </w:rPr>
        <w:t xml:space="preserve"> u množini imaju nastavak -en</w:t>
      </w:r>
      <w:r w:rsidRPr="00135422">
        <w:rPr>
          <w:rFonts w:ascii="Times New Roman" w:eastAsia="Times New Roman" w:hAnsi="Times New Roman" w:cs="Times New Roman"/>
          <w:lang w:val="de-DE"/>
        </w:rPr>
        <w:t xml:space="preserve">. Za njih važi pravilo da nastavak - en dobijaju </w:t>
      </w:r>
      <w:r w:rsidRPr="00135422">
        <w:rPr>
          <w:rFonts w:ascii="Times New Roman" w:eastAsia="Times New Roman" w:hAnsi="Times New Roman" w:cs="Times New Roman"/>
          <w:b/>
          <w:bCs/>
          <w:lang w:val="de-DE"/>
        </w:rPr>
        <w:t>samo padeži u množini</w:t>
      </w:r>
      <w:r w:rsidRPr="00135422">
        <w:rPr>
          <w:rFonts w:ascii="Times New Roman" w:eastAsia="Times New Roman" w:hAnsi="Times New Roman" w:cs="Times New Roman"/>
          <w:lang w:val="de-DE"/>
        </w:rPr>
        <w:br/>
        <w:t xml:space="preserve">- </w:t>
      </w:r>
      <w:r w:rsidRPr="00135422">
        <w:rPr>
          <w:rFonts w:ascii="Times New Roman" w:eastAsia="Times New Roman" w:hAnsi="Times New Roman" w:cs="Times New Roman"/>
          <w:b/>
          <w:color w:val="FF0000"/>
          <w:lang w:val="de-DE"/>
        </w:rPr>
        <w:t>die</w:t>
      </w:r>
      <w:r w:rsidRPr="00135422">
        <w:rPr>
          <w:rFonts w:ascii="Times New Roman" w:eastAsia="Times New Roman" w:hAnsi="Times New Roman" w:cs="Times New Roman"/>
          <w:lang w:val="de-DE"/>
        </w:rPr>
        <w:t xml:space="preserve"> Uhr, </w:t>
      </w:r>
      <w:r w:rsidRPr="00135422">
        <w:rPr>
          <w:rFonts w:ascii="Times New Roman" w:eastAsia="Times New Roman" w:hAnsi="Times New Roman" w:cs="Times New Roman"/>
          <w:b/>
          <w:color w:val="FF0000"/>
          <w:lang w:val="de-DE"/>
        </w:rPr>
        <w:t>die</w:t>
      </w:r>
      <w:r w:rsidRPr="00135422">
        <w:rPr>
          <w:rFonts w:ascii="Times New Roman" w:eastAsia="Times New Roman" w:hAnsi="Times New Roman" w:cs="Times New Roman"/>
          <w:lang w:val="de-DE"/>
        </w:rPr>
        <w:t xml:space="preserve"> Stirn, </w:t>
      </w:r>
      <w:r w:rsidRPr="00135422">
        <w:rPr>
          <w:rFonts w:ascii="Times New Roman" w:eastAsia="Times New Roman" w:hAnsi="Times New Roman" w:cs="Times New Roman"/>
          <w:b/>
          <w:color w:val="FF0000"/>
          <w:lang w:val="de-DE"/>
        </w:rPr>
        <w:t>die</w:t>
      </w:r>
      <w:r w:rsidRPr="00135422">
        <w:rPr>
          <w:rFonts w:ascii="Times New Roman" w:eastAsia="Times New Roman" w:hAnsi="Times New Roman" w:cs="Times New Roman"/>
          <w:lang w:val="de-DE"/>
        </w:rPr>
        <w:t xml:space="preserve"> Wiese, </w:t>
      </w:r>
      <w:r w:rsidRPr="00135422">
        <w:rPr>
          <w:rFonts w:ascii="Times New Roman" w:eastAsia="Times New Roman" w:hAnsi="Times New Roman" w:cs="Times New Roman"/>
          <w:b/>
          <w:color w:val="FF0000"/>
          <w:lang w:val="de-DE"/>
        </w:rPr>
        <w:t>die</w:t>
      </w:r>
      <w:r w:rsidRPr="00135422">
        <w:rPr>
          <w:rFonts w:ascii="Times New Roman" w:eastAsia="Times New Roman" w:hAnsi="Times New Roman" w:cs="Times New Roman"/>
          <w:lang w:val="de-DE"/>
        </w:rPr>
        <w:t xml:space="preserve"> Zunge</w:t>
      </w:r>
    </w:p>
    <w:p w:rsidR="004A053E" w:rsidRPr="004A053E" w:rsidRDefault="004A053E" w:rsidP="004A0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de-DE"/>
        </w:rPr>
      </w:pPr>
    </w:p>
    <w:tbl>
      <w:tblPr>
        <w:tblStyle w:val="LightList-Accent6"/>
        <w:tblW w:w="0" w:type="auto"/>
        <w:tblLook w:val="04A0"/>
      </w:tblPr>
      <w:tblGrid>
        <w:gridCol w:w="3192"/>
        <w:gridCol w:w="3192"/>
        <w:gridCol w:w="3192"/>
      </w:tblGrid>
      <w:tr w:rsidR="00553504" w:rsidTr="00CD69BE">
        <w:trPr>
          <w:cnfStyle w:val="100000000000"/>
        </w:trPr>
        <w:tc>
          <w:tcPr>
            <w:cnfStyle w:val="001000000000"/>
            <w:tcW w:w="3192" w:type="dxa"/>
          </w:tcPr>
          <w:p w:rsidR="00553504" w:rsidRDefault="00553504" w:rsidP="00CD6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Padež</w:t>
            </w:r>
          </w:p>
        </w:tc>
        <w:tc>
          <w:tcPr>
            <w:tcW w:w="3192" w:type="dxa"/>
          </w:tcPr>
          <w:p w:rsidR="00553504" w:rsidRDefault="00553504" w:rsidP="00CD69BE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Jednina</w:t>
            </w:r>
          </w:p>
        </w:tc>
        <w:tc>
          <w:tcPr>
            <w:tcW w:w="3192" w:type="dxa"/>
          </w:tcPr>
          <w:p w:rsidR="00553504" w:rsidRDefault="00553504" w:rsidP="00CD69BE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Množina</w:t>
            </w:r>
          </w:p>
        </w:tc>
      </w:tr>
      <w:tr w:rsidR="00553504" w:rsidTr="00CD69BE">
        <w:trPr>
          <w:cnfStyle w:val="000000100000"/>
        </w:trPr>
        <w:tc>
          <w:tcPr>
            <w:cnfStyle w:val="001000000000"/>
            <w:tcW w:w="3192" w:type="dxa"/>
          </w:tcPr>
          <w:p w:rsidR="00553504" w:rsidRDefault="00553504" w:rsidP="00CD6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Nominativ</w:t>
            </w:r>
          </w:p>
        </w:tc>
        <w:tc>
          <w:tcPr>
            <w:tcW w:w="3192" w:type="dxa"/>
          </w:tcPr>
          <w:p w:rsidR="00553504" w:rsidRDefault="00553504" w:rsidP="00CD69B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D55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  <w:t>die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Uhr</w:t>
            </w:r>
          </w:p>
        </w:tc>
        <w:tc>
          <w:tcPr>
            <w:tcW w:w="3192" w:type="dxa"/>
          </w:tcPr>
          <w:p w:rsidR="00553504" w:rsidRDefault="00553504" w:rsidP="00CD69B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D55F5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de-DE"/>
              </w:rPr>
              <w:t>die</w:t>
            </w:r>
            <w:r w:rsidRPr="006F309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Uhr</w:t>
            </w:r>
            <w:r w:rsidRPr="00201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en</w:t>
            </w:r>
          </w:p>
        </w:tc>
      </w:tr>
      <w:tr w:rsidR="00553504" w:rsidTr="00CD69BE">
        <w:tc>
          <w:tcPr>
            <w:cnfStyle w:val="001000000000"/>
            <w:tcW w:w="3192" w:type="dxa"/>
          </w:tcPr>
          <w:p w:rsidR="00553504" w:rsidRDefault="00553504" w:rsidP="00CD6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Genitiv</w:t>
            </w:r>
          </w:p>
        </w:tc>
        <w:tc>
          <w:tcPr>
            <w:tcW w:w="3192" w:type="dxa"/>
          </w:tcPr>
          <w:p w:rsidR="00553504" w:rsidRDefault="00553504" w:rsidP="00CD69B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D55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  <w:t>der</w:t>
            </w:r>
            <w:r w:rsidRPr="006F309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Uhr</w:t>
            </w:r>
          </w:p>
        </w:tc>
        <w:tc>
          <w:tcPr>
            <w:tcW w:w="3192" w:type="dxa"/>
          </w:tcPr>
          <w:p w:rsidR="00553504" w:rsidRDefault="00553504" w:rsidP="00CD69B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D55F5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de-DE"/>
              </w:rPr>
              <w:t>der</w:t>
            </w:r>
            <w:r w:rsidRPr="006F309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Uhr</w:t>
            </w:r>
            <w:r w:rsidRPr="00201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en</w:t>
            </w:r>
          </w:p>
        </w:tc>
      </w:tr>
      <w:tr w:rsidR="00553504" w:rsidTr="00CD69BE">
        <w:trPr>
          <w:cnfStyle w:val="000000100000"/>
        </w:trPr>
        <w:tc>
          <w:tcPr>
            <w:cnfStyle w:val="001000000000"/>
            <w:tcW w:w="3192" w:type="dxa"/>
          </w:tcPr>
          <w:p w:rsidR="00553504" w:rsidRDefault="00553504" w:rsidP="00CD6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Dativ</w:t>
            </w:r>
          </w:p>
        </w:tc>
        <w:tc>
          <w:tcPr>
            <w:tcW w:w="3192" w:type="dxa"/>
          </w:tcPr>
          <w:p w:rsidR="00553504" w:rsidRDefault="00553504" w:rsidP="00CD69B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D55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  <w:t>der</w:t>
            </w:r>
            <w:r w:rsidRPr="006F309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Uhr</w:t>
            </w:r>
          </w:p>
        </w:tc>
        <w:tc>
          <w:tcPr>
            <w:tcW w:w="3192" w:type="dxa"/>
          </w:tcPr>
          <w:p w:rsidR="00553504" w:rsidRDefault="00553504" w:rsidP="00CD69BE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D55F5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de-DE"/>
              </w:rPr>
              <w:t>den</w:t>
            </w:r>
            <w:r w:rsidRPr="006F309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Uhr</w:t>
            </w:r>
            <w:r w:rsidRPr="00201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en</w:t>
            </w:r>
          </w:p>
        </w:tc>
      </w:tr>
      <w:tr w:rsidR="00553504" w:rsidTr="00CD69BE">
        <w:trPr>
          <w:trHeight w:val="367"/>
        </w:trPr>
        <w:tc>
          <w:tcPr>
            <w:cnfStyle w:val="001000000000"/>
            <w:tcW w:w="3192" w:type="dxa"/>
          </w:tcPr>
          <w:p w:rsidR="00553504" w:rsidRDefault="00553504" w:rsidP="00CD69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Akuzativ</w:t>
            </w:r>
          </w:p>
        </w:tc>
        <w:tc>
          <w:tcPr>
            <w:tcW w:w="3192" w:type="dxa"/>
          </w:tcPr>
          <w:p w:rsidR="00553504" w:rsidRDefault="00553504" w:rsidP="00CD69B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D55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  <w:t>die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Uhr</w:t>
            </w:r>
          </w:p>
        </w:tc>
        <w:tc>
          <w:tcPr>
            <w:tcW w:w="3192" w:type="dxa"/>
          </w:tcPr>
          <w:p w:rsidR="00553504" w:rsidRDefault="00553504" w:rsidP="00CD69BE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D55F5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de-DE"/>
              </w:rPr>
              <w:t>die</w:t>
            </w:r>
            <w:r w:rsidRPr="006F309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Uhr</w:t>
            </w:r>
            <w:r w:rsidRPr="00201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en</w:t>
            </w:r>
          </w:p>
        </w:tc>
      </w:tr>
    </w:tbl>
    <w:p w:rsidR="00553504" w:rsidRPr="006F3091" w:rsidRDefault="00553504" w:rsidP="00553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553504" w:rsidRDefault="00553504" w:rsidP="00553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Da napravimo pregled ili zaključak</w:t>
      </w:r>
    </w:p>
    <w:p w:rsidR="00553504" w:rsidRDefault="004A053E" w:rsidP="00553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D45A94">
        <w:rPr>
          <w:rFonts w:ascii="Times New Roman" w:eastAsia="Times New Roman" w:hAnsi="Times New Roman" w:cs="Times New Roman"/>
          <w:noProof/>
          <w:lang w:val="de-DE" w:eastAsia="zh-TW"/>
        </w:rPr>
        <w:pict>
          <v:rect id="_x0000_s1026" style="position:absolute;margin-left:67.5pt;margin-top:348pt;width:361pt;height:288.55pt;flip:x;z-index:251658240;mso-width-percent:1000;mso-wrap-distance-top:7.2pt;mso-wrap-distance-bottom:10.8pt;mso-position-horizontal-relative:page;mso-position-vertical-relative:page;mso-width-percent:1000" o:allowincell="f" fillcolor="#9bbb59 [3206]" strokecolor="#f2f2f2 [3041]" strokeweight="1pt">
            <v:fill color2="#4e6128 [1606]" angle="-135" focus="100%" type="gradient"/>
            <v:shadow on="t" type="perspective" color="#d6e3bc [1302]" opacity=".5" origin=",.5" offset="0,0" matrix=",-56756f,,.5"/>
            <v:textbox style="mso-next-textbox:#_x0000_s1026;mso-fit-shape-to-text:t" inset="36pt,0,10.8pt,0">
              <w:txbxContent>
                <w:p w:rsidR="00553504" w:rsidRPr="00A63D7C" w:rsidRDefault="00553504" w:rsidP="00553504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cnfStyle w:val="001000000000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  <w:lang w:val="de-DE"/>
                    </w:rPr>
                  </w:pPr>
                  <w:r w:rsidRPr="00A63D7C"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  <w:lang w:val="de-DE"/>
                    </w:rPr>
                    <w:t>-</w:t>
                  </w:r>
                  <w:r w:rsidRPr="008A7005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  <w:lang w:val="de-DE"/>
                    </w:rPr>
                    <w:t>Manji broj imenica</w:t>
                  </w:r>
                  <w:r w:rsidRPr="00A63D7C"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  <w:lang w:val="de-DE"/>
                    </w:rPr>
                    <w:t xml:space="preserve"> u nemačkom jeziku se menja po slaboj deklinaciji</w:t>
                  </w:r>
                </w:p>
                <w:p w:rsidR="00553504" w:rsidRPr="00A63D7C" w:rsidRDefault="00553504" w:rsidP="00553504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cnfStyle w:val="001000000000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</w:pPr>
                  <w:r w:rsidRPr="00A63D7C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-</w:t>
                  </w:r>
                  <w:r w:rsidRPr="00A63D7C"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 xml:space="preserve"> radi se samo o nekim imenicama muškog i ženskog roda</w:t>
                  </w:r>
                  <w:r w:rsidRPr="00201D15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  <w:t>*</w:t>
                  </w:r>
                </w:p>
                <w:p w:rsidR="00553504" w:rsidRPr="00A63D7C" w:rsidRDefault="00553504" w:rsidP="00553504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cnfStyle w:val="001000000000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</w:pPr>
                  <w:r w:rsidRPr="00A63D7C"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 xml:space="preserve">-  </w:t>
                  </w:r>
                  <w:r w:rsidRPr="008A7005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  <w:t>sve što smo do sada naučili</w:t>
                  </w:r>
                  <w:r w:rsidRPr="00A63D7C"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 xml:space="preserve"> o promenama i nastavcima kod svih vrsta članova 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>i</w:t>
                  </w:r>
                  <w:r w:rsidRPr="00A63D7C"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 xml:space="preserve"> drugih pratioca imenica, </w:t>
                  </w:r>
                  <w:r w:rsidRPr="008A7005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  <w:t>važi i dalje</w:t>
                  </w:r>
                </w:p>
                <w:p w:rsidR="00553504" w:rsidRPr="00A63D7C" w:rsidRDefault="00553504" w:rsidP="00553504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cnfStyle w:val="001000000000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</w:pPr>
                  <w:r w:rsidRPr="00A63D7C"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>- menja se samo onaj deo, koji govori o padežnim nastavcima (pogledaj genitiv i dativ jednine a nročito množine)</w:t>
                  </w:r>
                </w:p>
                <w:p w:rsidR="00553504" w:rsidRPr="00A63D7C" w:rsidRDefault="00553504" w:rsidP="00553504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cnfStyle w:val="001000000000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</w:pPr>
                  <w:r w:rsidRPr="00A63D7C"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 xml:space="preserve">- </w:t>
                  </w:r>
                  <w:r w:rsidRPr="008A7005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  <w:t>imenice u  svim padežima</w:t>
                  </w:r>
                  <w:r w:rsidRPr="00A63D7C"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>, sem nominative u slaboj deklinaciji – n deklinacija dobi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>j</w:t>
                  </w:r>
                  <w:r w:rsidRPr="00A63D7C"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 xml:space="preserve">aju </w:t>
                  </w:r>
                  <w:r w:rsidRPr="008A7005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  <w:t>nastavak  - (e)n</w:t>
                  </w:r>
                </w:p>
                <w:p w:rsidR="00553504" w:rsidRPr="00A63D7C" w:rsidRDefault="00553504" w:rsidP="00553504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cnfStyle w:val="001000000000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</w:pPr>
                  <w:r w:rsidRPr="00A63D7C"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 xml:space="preserve">- obično prepoznajemo, koje su to imenice muškog roda, tako što im pogledamo </w:t>
                  </w:r>
                  <w:r w:rsidRPr="008A7005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  <w:t>nastavak za množinu; nastavak  -en</w:t>
                  </w:r>
                  <w:r w:rsidRPr="00A63D7C"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 xml:space="preserve"> ukazuje na imenice koje se 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>de</w:t>
                  </w:r>
                  <w:r w:rsidRPr="00A63D7C"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>kliniraju po slaboj deklinaciji</w:t>
                  </w:r>
                </w:p>
                <w:p w:rsidR="00553504" w:rsidRPr="00A63D7C" w:rsidRDefault="00553504" w:rsidP="00553504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cnfStyle w:val="001000000000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553504" w:rsidRDefault="00553504" w:rsidP="00553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553504" w:rsidRPr="009D55F5" w:rsidRDefault="00553504" w:rsidP="00553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de-DE"/>
        </w:rPr>
      </w:pPr>
      <w:r w:rsidRPr="009D55F5">
        <w:rPr>
          <w:rFonts w:ascii="Times New Roman" w:eastAsia="Times New Roman" w:hAnsi="Times New Roman" w:cs="Times New Roman"/>
          <w:lang w:val="de-DE"/>
        </w:rPr>
        <w:t>*</w:t>
      </w:r>
      <w:r w:rsidRPr="009D55F5">
        <w:rPr>
          <w:rFonts w:ascii="Times New Roman" w:eastAsia="Times New Roman" w:hAnsi="Times New Roman" w:cs="Times New Roman"/>
          <w:b/>
          <w:lang w:val="de-DE"/>
        </w:rPr>
        <w:t>Napomena</w:t>
      </w:r>
      <w:r w:rsidRPr="009D55F5">
        <w:rPr>
          <w:rFonts w:ascii="Times New Roman" w:eastAsia="Times New Roman" w:hAnsi="Times New Roman" w:cs="Times New Roman"/>
          <w:lang w:val="de-DE"/>
        </w:rPr>
        <w:t xml:space="preserve">: U nekim gramatikama(PONS i druge) ćete naći imenice ženskog roda obuhvaćene ovom vrstom deklinacije a u nekima ne, da ne bude zabune. Ja sam se ipak odlučila da obuhvatim i ženski rod. </w:t>
      </w:r>
    </w:p>
    <w:p w:rsidR="00553504" w:rsidRPr="00553504" w:rsidRDefault="00553504" w:rsidP="00553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val="de-DE"/>
        </w:rPr>
      </w:pPr>
      <w:r w:rsidRPr="009D55F5">
        <w:rPr>
          <w:rFonts w:ascii="Times New Roman" w:eastAsia="Times New Roman" w:hAnsi="Times New Roman" w:cs="Times New Roman"/>
          <w:b/>
          <w:lang w:val="de-DE"/>
        </w:rPr>
        <w:t>Još jedna napomena</w:t>
      </w:r>
      <w:r w:rsidRPr="009D55F5">
        <w:rPr>
          <w:rFonts w:ascii="Times New Roman" w:eastAsia="Times New Roman" w:hAnsi="Times New Roman" w:cs="Times New Roman"/>
          <w:lang w:val="de-DE"/>
        </w:rPr>
        <w:t xml:space="preserve"> </w:t>
      </w:r>
      <w:r w:rsidRPr="00553504">
        <w:rPr>
          <w:rFonts w:ascii="Times New Roman" w:eastAsia="Times New Roman" w:hAnsi="Times New Roman" w:cs="Times New Roman"/>
          <w:i/>
          <w:lang w:val="de-DE"/>
        </w:rPr>
        <w:t xml:space="preserve">– u svakodnevnom govoru veoma često se ne primenjuju pravila </w:t>
      </w:r>
      <w:r w:rsidRPr="00553504">
        <w:rPr>
          <w:rFonts w:ascii="Times New Roman" w:eastAsia="Times New Roman" w:hAnsi="Times New Roman" w:cs="Times New Roman"/>
          <w:b/>
          <w:i/>
          <w:lang w:val="de-DE"/>
        </w:rPr>
        <w:t>–N deklinacije</w:t>
      </w:r>
      <w:r w:rsidRPr="00553504">
        <w:rPr>
          <w:rFonts w:ascii="Times New Roman" w:eastAsia="Times New Roman" w:hAnsi="Times New Roman" w:cs="Times New Roman"/>
          <w:i/>
          <w:lang w:val="de-DE"/>
        </w:rPr>
        <w:t>, što znači da nećete čuti nastavak –n u zavisnim padežima. Ipak moramo obratiti pažnju, po prihvaćenim gramatičkim pravilima to je neprihvatljivo.</w:t>
      </w:r>
    </w:p>
    <w:p w:rsidR="00553504" w:rsidRPr="00201D15" w:rsidRDefault="00553504" w:rsidP="00553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9B73B0" w:rsidRPr="00553504" w:rsidRDefault="009B73B0">
      <w:pPr>
        <w:rPr>
          <w:lang w:val="de-DE"/>
        </w:rPr>
      </w:pPr>
    </w:p>
    <w:sectPr w:rsidR="009B73B0" w:rsidRPr="005535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3B0" w:rsidRDefault="009B73B0" w:rsidP="00EB4617">
      <w:pPr>
        <w:spacing w:after="0" w:line="240" w:lineRule="auto"/>
      </w:pPr>
      <w:r>
        <w:separator/>
      </w:r>
    </w:p>
  </w:endnote>
  <w:endnote w:type="continuationSeparator" w:id="1">
    <w:p w:rsidR="009B73B0" w:rsidRDefault="009B73B0" w:rsidP="00EB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617" w:rsidRDefault="00EB46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617" w:rsidRDefault="00EB46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617" w:rsidRDefault="00EB46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3B0" w:rsidRDefault="009B73B0" w:rsidP="00EB4617">
      <w:pPr>
        <w:spacing w:after="0" w:line="240" w:lineRule="auto"/>
      </w:pPr>
      <w:r>
        <w:separator/>
      </w:r>
    </w:p>
  </w:footnote>
  <w:footnote w:type="continuationSeparator" w:id="1">
    <w:p w:rsidR="009B73B0" w:rsidRDefault="009B73B0" w:rsidP="00EB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617" w:rsidRDefault="00EB461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89716" o:spid="_x0000_s2051" type="#_x0000_t136" style="position:absolute;margin-left:0;margin-top:0;width:569.85pt;height:8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bc.amarilisonline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7254"/>
      <w:docPartObj>
        <w:docPartGallery w:val="Page Numbers (Top of Page)"/>
        <w:docPartUnique/>
      </w:docPartObj>
    </w:sdtPr>
    <w:sdtContent>
      <w:p w:rsidR="00EB4617" w:rsidRDefault="00EB4617">
        <w:pPr>
          <w:pStyle w:val="Header"/>
          <w:jc w:val="right"/>
        </w:pPr>
        <w:fldSimple w:instr=" PAGE   \* MERGEFORMAT ">
          <w:r w:rsidR="009B73B0">
            <w:rPr>
              <w:noProof/>
            </w:rPr>
            <w:t>1</w:t>
          </w:r>
        </w:fldSimple>
      </w:p>
    </w:sdtContent>
  </w:sdt>
  <w:p w:rsidR="00EB4617" w:rsidRDefault="00EB461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89717" o:spid="_x0000_s2052" type="#_x0000_t136" style="position:absolute;margin-left:0;margin-top:0;width:569.85pt;height:8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bc.amarilisonline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617" w:rsidRDefault="00EB461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89715" o:spid="_x0000_s2050" type="#_x0000_t136" style="position:absolute;margin-left:0;margin-top:0;width:569.85pt;height:8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bc.amarilisonline.c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C66CD"/>
    <w:multiLevelType w:val="hybridMultilevel"/>
    <w:tmpl w:val="EF24DF56"/>
    <w:lvl w:ilvl="0" w:tplc="BB92883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0694B"/>
    <w:multiLevelType w:val="multilevel"/>
    <w:tmpl w:val="97460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53504"/>
    <w:rsid w:val="004A053E"/>
    <w:rsid w:val="00553504"/>
    <w:rsid w:val="009B73B0"/>
    <w:rsid w:val="00EB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535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35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53504"/>
    <w:pPr>
      <w:ind w:left="720"/>
      <w:contextualSpacing/>
    </w:pPr>
  </w:style>
  <w:style w:type="table" w:styleId="LightList-Accent6">
    <w:name w:val="Light List Accent 6"/>
    <w:basedOn w:val="TableNormal"/>
    <w:uiPriority w:val="61"/>
    <w:rsid w:val="005535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B4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617"/>
  </w:style>
  <w:style w:type="paragraph" w:styleId="Footer">
    <w:name w:val="footer"/>
    <w:basedOn w:val="Normal"/>
    <w:link w:val="FooterChar"/>
    <w:uiPriority w:val="99"/>
    <w:semiHidden/>
    <w:unhideWhenUsed/>
    <w:rsid w:val="00EB4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4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Aamarilis</dc:creator>
  <cp:keywords/>
  <dc:description/>
  <cp:lastModifiedBy>Dragana Aamarilis</cp:lastModifiedBy>
  <cp:revision>4</cp:revision>
  <dcterms:created xsi:type="dcterms:W3CDTF">2016-09-25T09:27:00Z</dcterms:created>
  <dcterms:modified xsi:type="dcterms:W3CDTF">2016-09-25T09:31:00Z</dcterms:modified>
</cp:coreProperties>
</file>